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3EFE" w14:textId="28136E0D" w:rsidR="009F1F6D" w:rsidRPr="00DC17C9" w:rsidRDefault="009F1F6D" w:rsidP="00D67528">
      <w:pPr>
        <w:jc w:val="right"/>
        <w:rPr>
          <w:rFonts w:asciiTheme="minorHAnsi" w:hAnsiTheme="minorHAnsi" w:cs="Calibri (Body)"/>
          <w:b/>
          <w:sz w:val="44"/>
          <w:szCs w:val="44"/>
        </w:rPr>
      </w:pPr>
      <w:bookmarkStart w:id="0" w:name="_Hlk534194807"/>
      <w:r w:rsidRPr="00DC17C9">
        <w:rPr>
          <w:rFonts w:asciiTheme="minorHAnsi" w:hAnsiTheme="minorHAnsi" w:cs="Calibri (Body)"/>
          <w:noProof/>
        </w:rPr>
        <w:drawing>
          <wp:anchor distT="0" distB="0" distL="0" distR="0" simplePos="0" relativeHeight="251658752" behindDoc="0" locked="0" layoutInCell="1" allowOverlap="1" wp14:anchorId="088BB939" wp14:editId="44EB8F17">
            <wp:simplePos x="0" y="0"/>
            <wp:positionH relativeFrom="margin">
              <wp:align>left</wp:align>
            </wp:positionH>
            <wp:positionV relativeFrom="paragraph">
              <wp:posOffset>57150</wp:posOffset>
            </wp:positionV>
            <wp:extent cx="2971800" cy="848461"/>
            <wp:effectExtent l="0" t="0" r="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42287" cy="868585"/>
                    </a:xfrm>
                    <a:prstGeom prst="rect">
                      <a:avLst/>
                    </a:prstGeom>
                  </pic:spPr>
                </pic:pic>
              </a:graphicData>
            </a:graphic>
            <wp14:sizeRelH relativeFrom="margin">
              <wp14:pctWidth>0</wp14:pctWidth>
            </wp14:sizeRelH>
            <wp14:sizeRelV relativeFrom="margin">
              <wp14:pctHeight>0</wp14:pctHeight>
            </wp14:sizeRelV>
          </wp:anchor>
        </w:drawing>
      </w:r>
      <w:r w:rsidR="00BE340D" w:rsidRPr="00DC17C9">
        <w:rPr>
          <w:rFonts w:asciiTheme="minorHAnsi" w:hAnsiTheme="minorHAnsi" w:cs="Calibri (Body)"/>
          <w:b/>
          <w:sz w:val="44"/>
          <w:szCs w:val="44"/>
        </w:rPr>
        <w:t>Spring</w:t>
      </w:r>
      <w:r w:rsidR="00621F06" w:rsidRPr="00DC17C9">
        <w:rPr>
          <w:rFonts w:asciiTheme="minorHAnsi" w:hAnsiTheme="minorHAnsi" w:cs="Calibri (Body)"/>
          <w:b/>
          <w:sz w:val="44"/>
          <w:szCs w:val="44"/>
        </w:rPr>
        <w:t xml:space="preserve"> </w:t>
      </w:r>
      <w:r w:rsidR="00FB311D" w:rsidRPr="00DC17C9">
        <w:rPr>
          <w:rFonts w:asciiTheme="minorHAnsi" w:hAnsiTheme="minorHAnsi" w:cs="Calibri (Body)"/>
          <w:b/>
          <w:sz w:val="44"/>
          <w:szCs w:val="44"/>
        </w:rPr>
        <w:t>Seasonal</w:t>
      </w:r>
      <w:r w:rsidR="00881E91" w:rsidRPr="00DC17C9">
        <w:rPr>
          <w:rFonts w:asciiTheme="minorHAnsi" w:hAnsiTheme="minorHAnsi" w:cs="Calibri (Body)"/>
          <w:b/>
          <w:sz w:val="44"/>
          <w:szCs w:val="44"/>
        </w:rPr>
        <w:t xml:space="preserve"> Educator</w:t>
      </w:r>
      <w:r w:rsidR="009C398D" w:rsidRPr="00DC17C9">
        <w:rPr>
          <w:rFonts w:asciiTheme="minorHAnsi" w:hAnsiTheme="minorHAnsi" w:cs="Calibri (Body)"/>
          <w:b/>
          <w:sz w:val="44"/>
          <w:szCs w:val="44"/>
        </w:rPr>
        <w:t xml:space="preserve"> SUB</w:t>
      </w:r>
    </w:p>
    <w:p w14:paraId="47C05C2E" w14:textId="77777777" w:rsidR="009F1F6D" w:rsidRPr="001E5E0E" w:rsidRDefault="009F1F6D" w:rsidP="009F1F6D">
      <w:pPr>
        <w:spacing w:before="83"/>
        <w:jc w:val="right"/>
        <w:rPr>
          <w:rFonts w:asciiTheme="minorHAnsi" w:hAnsiTheme="minorHAnsi" w:cstheme="minorHAnsi"/>
          <w:b/>
          <w:sz w:val="2"/>
          <w:szCs w:val="2"/>
        </w:rPr>
      </w:pPr>
    </w:p>
    <w:p w14:paraId="399D3C9C" w14:textId="77777777" w:rsidR="009F1F6D" w:rsidRPr="001E5E0E" w:rsidRDefault="009F1F6D" w:rsidP="00D67528">
      <w:pPr>
        <w:tabs>
          <w:tab w:val="left" w:pos="10341"/>
        </w:tabs>
        <w:spacing w:line="271" w:lineRule="auto"/>
        <w:ind w:left="-86" w:right="72"/>
        <w:jc w:val="right"/>
        <w:rPr>
          <w:rFonts w:asciiTheme="minorHAnsi" w:hAnsiTheme="minorHAnsi" w:cstheme="minorHAnsi"/>
          <w:sz w:val="18"/>
          <w:szCs w:val="18"/>
        </w:rPr>
      </w:pPr>
      <w:r w:rsidRPr="001E5E0E">
        <w:rPr>
          <w:rFonts w:asciiTheme="minorHAnsi" w:hAnsiTheme="minorHAnsi" w:cstheme="minorHAnsi"/>
          <w:sz w:val="18"/>
          <w:szCs w:val="18"/>
        </w:rPr>
        <w:t>184 Burnett Road, Freeport, ME 04032</w:t>
      </w:r>
    </w:p>
    <w:p w14:paraId="602AF5BA" w14:textId="77777777" w:rsidR="009F1F6D" w:rsidRPr="001E5E0E" w:rsidRDefault="009F1F6D" w:rsidP="009F1F6D">
      <w:pPr>
        <w:spacing w:before="20" w:line="271" w:lineRule="auto"/>
        <w:ind w:left="-90" w:right="65"/>
        <w:jc w:val="right"/>
        <w:rPr>
          <w:rFonts w:asciiTheme="minorHAnsi" w:hAnsiTheme="minorHAnsi" w:cstheme="minorHAnsi"/>
          <w:sz w:val="18"/>
          <w:szCs w:val="18"/>
        </w:rPr>
      </w:pPr>
      <w:r w:rsidRPr="001E5E0E">
        <w:rPr>
          <w:rFonts w:asciiTheme="minorHAnsi" w:hAnsiTheme="minorHAnsi" w:cstheme="minorHAnsi"/>
          <w:sz w:val="18"/>
          <w:szCs w:val="18"/>
        </w:rPr>
        <w:t>Phone: (207) 865-4469</w:t>
      </w:r>
      <w:r>
        <w:rPr>
          <w:rFonts w:asciiTheme="minorHAnsi" w:hAnsiTheme="minorHAnsi" w:cstheme="minorHAnsi"/>
          <w:sz w:val="18"/>
          <w:szCs w:val="18"/>
        </w:rPr>
        <w:t xml:space="preserve"> | Fax: (207) 865-4884</w:t>
      </w:r>
    </w:p>
    <w:p w14:paraId="2D43CA0B" w14:textId="39BCC3E9" w:rsidR="00235412" w:rsidRPr="009F1F6D" w:rsidRDefault="009F1F6D" w:rsidP="009F1F6D">
      <w:pPr>
        <w:spacing w:before="20"/>
        <w:ind w:left="-90" w:right="65"/>
        <w:jc w:val="right"/>
        <w:rPr>
          <w:rFonts w:asciiTheme="minorHAnsi" w:hAnsiTheme="minorHAnsi" w:cstheme="minorHAnsi"/>
          <w:sz w:val="18"/>
          <w:szCs w:val="18"/>
        </w:rPr>
      </w:pPr>
      <w:r w:rsidRPr="001E5E0E">
        <w:rPr>
          <w:rFonts w:asciiTheme="minorHAnsi" w:hAnsiTheme="minorHAnsi" w:cstheme="minorHAnsi"/>
          <w:sz w:val="18"/>
          <w:szCs w:val="18"/>
        </w:rPr>
        <w:t xml:space="preserve">Website: </w:t>
      </w:r>
      <w:hyperlink r:id="rId6" w:history="1">
        <w:r w:rsidRPr="001E5E0E">
          <w:rPr>
            <w:rStyle w:val="Hyperlink"/>
            <w:rFonts w:asciiTheme="minorHAnsi" w:hAnsiTheme="minorHAnsi" w:cstheme="minorHAnsi"/>
            <w:sz w:val="18"/>
            <w:szCs w:val="18"/>
          </w:rPr>
          <w:t>www.wolfesneck.org</w:t>
        </w:r>
      </w:hyperlink>
      <w:bookmarkEnd w:id="0"/>
    </w:p>
    <w:p w14:paraId="1CAACCDC" w14:textId="77777777" w:rsidR="00235412" w:rsidRPr="00FA0BC7" w:rsidRDefault="00235412">
      <w:pPr>
        <w:pStyle w:val="BodyText"/>
        <w:rPr>
          <w:rFonts w:ascii="Skolar Sans Latn" w:hAnsi="Skolar Sans Latn"/>
          <w:sz w:val="16"/>
          <w:szCs w:val="16"/>
        </w:rPr>
      </w:pPr>
    </w:p>
    <w:p w14:paraId="65892966" w14:textId="77777777" w:rsidR="00350966" w:rsidRPr="00640265" w:rsidRDefault="00350966" w:rsidP="00350966">
      <w:pPr>
        <w:jc w:val="center"/>
        <w:rPr>
          <w:rFonts w:asciiTheme="minorHAnsi" w:eastAsia="Rockwell" w:hAnsiTheme="minorHAnsi" w:cstheme="minorHAnsi"/>
          <w:b/>
        </w:rPr>
      </w:pPr>
      <w:r w:rsidRPr="00640265">
        <w:rPr>
          <w:rFonts w:asciiTheme="minorHAnsi" w:eastAsia="Rockwell" w:hAnsiTheme="minorHAnsi" w:cstheme="minorHAnsi"/>
          <w:b/>
          <w:sz w:val="28"/>
        </w:rPr>
        <w:t>About Our Organization</w:t>
      </w:r>
    </w:p>
    <w:p w14:paraId="5A062B42" w14:textId="77777777" w:rsidR="00350966" w:rsidRDefault="00350966" w:rsidP="00350966">
      <w:pPr>
        <w:pStyle w:val="Normal1"/>
        <w:rPr>
          <w:rFonts w:asciiTheme="minorHAnsi" w:hAnsiTheme="minorHAnsi"/>
          <w:sz w:val="22"/>
        </w:rPr>
      </w:pPr>
      <w:r w:rsidRPr="00D7545E">
        <w:rPr>
          <w:rFonts w:asciiTheme="minorHAnsi" w:hAnsiTheme="minorHAnsi"/>
          <w:sz w:val="22"/>
        </w:rPr>
        <w:t xml:space="preserve">Wolfe’s Neck </w:t>
      </w:r>
      <w:r>
        <w:rPr>
          <w:rFonts w:asciiTheme="minorHAnsi" w:hAnsiTheme="minorHAnsi"/>
          <w:sz w:val="22"/>
        </w:rPr>
        <w:t>Center for Agriculture &amp; the Environment is on a mission to transform our relationship with farming and food for a healthier planet. We are a nonprofit education and research center situated on 626 acres of farmland, forest, and coast in Freeport, Maine. Our campus consists of an organic dairy program, livestock barns, diversified fruit and vegetable production, an oceanfront campground, and miles of wooded hiking trails.</w:t>
      </w:r>
      <w:r w:rsidRPr="003C5275">
        <w:rPr>
          <w:rFonts w:asciiTheme="minorHAnsi" w:hAnsiTheme="minorHAnsi"/>
          <w:sz w:val="22"/>
        </w:rPr>
        <w:t xml:space="preserve"> </w:t>
      </w:r>
      <w:r>
        <w:rPr>
          <w:rFonts w:asciiTheme="minorHAnsi" w:hAnsiTheme="minorHAnsi"/>
          <w:sz w:val="22"/>
        </w:rPr>
        <w:t>As</w:t>
      </w:r>
      <w:r w:rsidRPr="00D7545E">
        <w:rPr>
          <w:rFonts w:asciiTheme="minorHAnsi" w:hAnsiTheme="minorHAnsi"/>
          <w:sz w:val="22"/>
        </w:rPr>
        <w:t xml:space="preserve"> a working farm </w:t>
      </w:r>
      <w:r>
        <w:rPr>
          <w:rFonts w:asciiTheme="minorHAnsi" w:hAnsiTheme="minorHAnsi"/>
          <w:sz w:val="22"/>
        </w:rPr>
        <w:t xml:space="preserve">located </w:t>
      </w:r>
      <w:r w:rsidRPr="00D7545E">
        <w:rPr>
          <w:rFonts w:asciiTheme="minorHAnsi" w:hAnsiTheme="minorHAnsi"/>
          <w:sz w:val="22"/>
        </w:rPr>
        <w:t>within a unique mix of ecosystems</w:t>
      </w:r>
      <w:r>
        <w:rPr>
          <w:rFonts w:asciiTheme="minorHAnsi" w:hAnsiTheme="minorHAnsi"/>
          <w:sz w:val="22"/>
        </w:rPr>
        <w:t>, we offer a remarkable and inspiring place for visitors of all ages to learn and play</w:t>
      </w:r>
      <w:r w:rsidRPr="00D7545E">
        <w:rPr>
          <w:rFonts w:asciiTheme="minorHAnsi" w:hAnsiTheme="minorHAnsi"/>
          <w:sz w:val="22"/>
        </w:rPr>
        <w:t>.</w:t>
      </w:r>
      <w:r>
        <w:rPr>
          <w:rFonts w:asciiTheme="minorHAnsi" w:hAnsiTheme="minorHAnsi"/>
          <w:sz w:val="22"/>
        </w:rPr>
        <w:t xml:space="preserve"> Our year-round programs include farmer training, field trips, workshops, weekend events, and more.</w:t>
      </w:r>
    </w:p>
    <w:p w14:paraId="39B670D2" w14:textId="77777777" w:rsidR="00350966" w:rsidRPr="000A07AD" w:rsidRDefault="00350966" w:rsidP="00350966">
      <w:pPr>
        <w:pStyle w:val="Normal1"/>
        <w:rPr>
          <w:rFonts w:asciiTheme="minorHAnsi" w:hAnsiTheme="minorHAnsi" w:cstheme="minorHAnsi"/>
          <w:color w:val="000000" w:themeColor="text1"/>
          <w:sz w:val="16"/>
          <w:szCs w:val="16"/>
        </w:rPr>
      </w:pPr>
    </w:p>
    <w:p w14:paraId="27130D12" w14:textId="0C4A2AC3" w:rsidR="00350966" w:rsidRPr="00BF2328" w:rsidRDefault="00621F06" w:rsidP="00350966">
      <w:pPr>
        <w:jc w:val="center"/>
        <w:rPr>
          <w:rFonts w:asciiTheme="minorHAnsi" w:hAnsiTheme="minorHAnsi" w:cstheme="minorHAnsi"/>
          <w:b/>
          <w:iCs/>
          <w:color w:val="000000" w:themeColor="text1"/>
          <w:sz w:val="28"/>
          <w:szCs w:val="28"/>
        </w:rPr>
      </w:pPr>
      <w:r>
        <w:rPr>
          <w:rFonts w:asciiTheme="minorHAnsi" w:hAnsiTheme="minorHAnsi" w:cstheme="minorHAnsi"/>
          <w:b/>
          <w:iCs/>
          <w:color w:val="000000" w:themeColor="text1"/>
          <w:sz w:val="28"/>
          <w:szCs w:val="28"/>
        </w:rPr>
        <w:t xml:space="preserve">Our </w:t>
      </w:r>
      <w:r w:rsidR="00F2552A">
        <w:rPr>
          <w:rFonts w:asciiTheme="minorHAnsi" w:hAnsiTheme="minorHAnsi" w:cstheme="minorHAnsi"/>
          <w:b/>
          <w:iCs/>
          <w:color w:val="000000" w:themeColor="text1"/>
          <w:sz w:val="28"/>
          <w:szCs w:val="28"/>
        </w:rPr>
        <w:t>Farm Discovery School</w:t>
      </w:r>
      <w:r>
        <w:rPr>
          <w:rFonts w:asciiTheme="minorHAnsi" w:hAnsiTheme="minorHAnsi" w:cstheme="minorHAnsi"/>
          <w:b/>
          <w:iCs/>
          <w:color w:val="000000" w:themeColor="text1"/>
          <w:sz w:val="28"/>
          <w:szCs w:val="28"/>
        </w:rPr>
        <w:t xml:space="preserve"> Program</w:t>
      </w:r>
    </w:p>
    <w:p w14:paraId="20E92AC8" w14:textId="35F2A8D0" w:rsidR="00350966" w:rsidRDefault="00F2552A" w:rsidP="00350966">
      <w:pPr>
        <w:pStyle w:val="BodyText"/>
        <w:rPr>
          <w:rFonts w:asciiTheme="minorHAnsi" w:hAnsiTheme="minorHAnsi" w:cstheme="minorHAnsi"/>
          <w:spacing w:val="1"/>
          <w:sz w:val="22"/>
          <w:szCs w:val="22"/>
        </w:rPr>
      </w:pPr>
      <w:r>
        <w:rPr>
          <w:rFonts w:asciiTheme="minorHAnsi" w:hAnsiTheme="minorHAnsi" w:cstheme="minorHAnsi"/>
          <w:color w:val="000000" w:themeColor="text1"/>
          <w:sz w:val="22"/>
          <w:szCs w:val="22"/>
        </w:rPr>
        <w:t>Farm Discovery School</w:t>
      </w:r>
      <w:r w:rsidR="00621F06">
        <w:rPr>
          <w:rFonts w:asciiTheme="minorHAnsi" w:hAnsiTheme="minorHAnsi" w:cstheme="minorHAnsi"/>
          <w:color w:val="000000" w:themeColor="text1"/>
          <w:sz w:val="22"/>
          <w:szCs w:val="22"/>
        </w:rPr>
        <w:t xml:space="preserve"> is </w:t>
      </w:r>
      <w:r w:rsidR="00895076">
        <w:rPr>
          <w:rFonts w:asciiTheme="minorHAnsi" w:hAnsiTheme="minorHAnsi" w:cstheme="minorHAnsi"/>
          <w:color w:val="000000" w:themeColor="text1"/>
          <w:sz w:val="22"/>
          <w:szCs w:val="22"/>
        </w:rPr>
        <w:t xml:space="preserve">Wolfe’s Neck’s way of supporting the families of </w:t>
      </w:r>
      <w:r>
        <w:rPr>
          <w:rFonts w:asciiTheme="minorHAnsi" w:hAnsiTheme="minorHAnsi" w:cstheme="minorHAnsi"/>
          <w:color w:val="000000" w:themeColor="text1"/>
          <w:sz w:val="22"/>
          <w:szCs w:val="22"/>
        </w:rPr>
        <w:t>the local school district</w:t>
      </w:r>
      <w:r w:rsidR="00BE340D">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5A4788">
        <w:rPr>
          <w:rFonts w:asciiTheme="minorHAnsi" w:hAnsiTheme="minorHAnsi" w:cstheme="minorHAnsi"/>
          <w:color w:val="000000" w:themeColor="text1"/>
          <w:sz w:val="22"/>
          <w:szCs w:val="22"/>
        </w:rPr>
        <w:t>as they reimagine education in the midst of the COVID-19 pandemic</w:t>
      </w:r>
      <w:r w:rsidR="00297B24">
        <w:rPr>
          <w:rFonts w:asciiTheme="minorHAnsi" w:hAnsiTheme="minorHAnsi" w:cstheme="minorHAnsi"/>
          <w:color w:val="000000" w:themeColor="text1"/>
          <w:sz w:val="22"/>
          <w:szCs w:val="22"/>
        </w:rPr>
        <w:t xml:space="preserve">. </w:t>
      </w:r>
      <w:r w:rsidR="00B13C5B">
        <w:rPr>
          <w:rFonts w:asciiTheme="minorHAnsi" w:hAnsiTheme="minorHAnsi" w:cstheme="minorHAnsi"/>
          <w:color w:val="000000" w:themeColor="text1"/>
          <w:sz w:val="22"/>
          <w:szCs w:val="22"/>
        </w:rPr>
        <w:t>Participants will</w:t>
      </w:r>
      <w:r w:rsidR="00350966" w:rsidRPr="00BF2328">
        <w:rPr>
          <w:rFonts w:asciiTheme="minorHAnsi" w:hAnsiTheme="minorHAnsi" w:cstheme="minorHAnsi"/>
          <w:color w:val="000000" w:themeColor="text1"/>
          <w:sz w:val="22"/>
          <w:szCs w:val="22"/>
        </w:rPr>
        <w:t xml:space="preserve"> engage in hands-on learning about sustainable agriculture and the environment while taking care of livestock, tending our gardens, and exploring nearby ecosystems</w:t>
      </w:r>
      <w:r w:rsidR="005A4788">
        <w:rPr>
          <w:rFonts w:asciiTheme="minorHAnsi" w:hAnsiTheme="minorHAnsi" w:cstheme="minorHAnsi"/>
          <w:color w:val="000000" w:themeColor="text1"/>
          <w:sz w:val="22"/>
          <w:szCs w:val="22"/>
        </w:rPr>
        <w:t xml:space="preserve">. The majority of this programming will occur outside, and proper health and safety measures will take place (health pre-screenings, </w:t>
      </w:r>
      <w:r w:rsidR="00BE340D">
        <w:rPr>
          <w:rFonts w:asciiTheme="minorHAnsi" w:hAnsiTheme="minorHAnsi" w:cstheme="minorHAnsi"/>
          <w:color w:val="000000" w:themeColor="text1"/>
          <w:sz w:val="22"/>
          <w:szCs w:val="22"/>
        </w:rPr>
        <w:t xml:space="preserve">face masks, </w:t>
      </w:r>
      <w:r w:rsidR="005A4788">
        <w:rPr>
          <w:rFonts w:asciiTheme="minorHAnsi" w:hAnsiTheme="minorHAnsi" w:cstheme="minorHAnsi"/>
          <w:color w:val="000000" w:themeColor="text1"/>
          <w:sz w:val="22"/>
          <w:szCs w:val="22"/>
        </w:rPr>
        <w:t>etc.) to ensure the safety of participants and staff</w:t>
      </w:r>
      <w:r w:rsidR="00350966" w:rsidRPr="00BF2328">
        <w:rPr>
          <w:rFonts w:asciiTheme="minorHAnsi" w:hAnsiTheme="minorHAnsi" w:cstheme="minorHAnsi"/>
          <w:color w:val="000000" w:themeColor="text1"/>
          <w:sz w:val="22"/>
          <w:szCs w:val="22"/>
        </w:rPr>
        <w:t xml:space="preserve">. </w:t>
      </w:r>
      <w:r w:rsidR="00297B24">
        <w:rPr>
          <w:rFonts w:asciiTheme="minorHAnsi" w:hAnsiTheme="minorHAnsi" w:cstheme="minorHAnsi"/>
          <w:color w:val="000000" w:themeColor="text1"/>
          <w:sz w:val="22"/>
          <w:szCs w:val="22"/>
        </w:rPr>
        <w:t xml:space="preserve">Our program dates are </w:t>
      </w:r>
      <w:r w:rsidR="00BE340D">
        <w:rPr>
          <w:rFonts w:asciiTheme="minorHAnsi" w:hAnsiTheme="minorHAnsi" w:cstheme="minorHAnsi"/>
          <w:color w:val="000000" w:themeColor="text1"/>
          <w:sz w:val="22"/>
          <w:szCs w:val="22"/>
        </w:rPr>
        <w:t xml:space="preserve">March </w:t>
      </w:r>
      <w:r w:rsidR="009C398D">
        <w:rPr>
          <w:rFonts w:asciiTheme="minorHAnsi" w:hAnsiTheme="minorHAnsi" w:cstheme="minorHAnsi"/>
          <w:color w:val="000000" w:themeColor="text1"/>
          <w:sz w:val="22"/>
          <w:szCs w:val="22"/>
        </w:rPr>
        <w:t>15</w:t>
      </w:r>
      <w:r w:rsidR="00BE340D">
        <w:rPr>
          <w:rFonts w:asciiTheme="minorHAnsi" w:hAnsiTheme="minorHAnsi" w:cstheme="minorHAnsi"/>
          <w:color w:val="000000" w:themeColor="text1"/>
          <w:sz w:val="22"/>
          <w:szCs w:val="22"/>
        </w:rPr>
        <w:t xml:space="preserve"> </w:t>
      </w:r>
      <w:r w:rsidR="009C398D">
        <w:rPr>
          <w:rFonts w:asciiTheme="minorHAnsi" w:hAnsiTheme="minorHAnsi" w:cstheme="minorHAnsi"/>
          <w:color w:val="000000" w:themeColor="text1"/>
          <w:sz w:val="22"/>
          <w:szCs w:val="22"/>
        </w:rPr>
        <w:t>–</w:t>
      </w:r>
      <w:r w:rsidR="00BE340D">
        <w:rPr>
          <w:rFonts w:asciiTheme="minorHAnsi" w:hAnsiTheme="minorHAnsi" w:cstheme="minorHAnsi"/>
          <w:color w:val="000000" w:themeColor="text1"/>
          <w:sz w:val="22"/>
          <w:szCs w:val="22"/>
        </w:rPr>
        <w:t xml:space="preserve"> </w:t>
      </w:r>
      <w:r w:rsidR="009C398D">
        <w:rPr>
          <w:rFonts w:asciiTheme="minorHAnsi" w:hAnsiTheme="minorHAnsi" w:cstheme="minorHAnsi"/>
          <w:color w:val="000000" w:themeColor="text1"/>
          <w:sz w:val="22"/>
          <w:szCs w:val="22"/>
        </w:rPr>
        <w:t>June 4</w:t>
      </w:r>
      <w:r w:rsidR="00350966" w:rsidRPr="00640265">
        <w:rPr>
          <w:rFonts w:asciiTheme="minorHAnsi" w:hAnsiTheme="minorHAnsi" w:cstheme="minorHAnsi"/>
          <w:spacing w:val="1"/>
          <w:sz w:val="22"/>
          <w:szCs w:val="22"/>
        </w:rPr>
        <w:t xml:space="preserve">. </w:t>
      </w:r>
    </w:p>
    <w:p w14:paraId="578F5806" w14:textId="3130BC71" w:rsidR="009F1F6D" w:rsidRPr="000A07AD" w:rsidRDefault="009F1F6D" w:rsidP="00690A74">
      <w:pPr>
        <w:pStyle w:val="BodyText"/>
        <w:rPr>
          <w:rFonts w:asciiTheme="minorHAnsi" w:hAnsiTheme="minorHAnsi" w:cstheme="minorHAnsi"/>
          <w:spacing w:val="1"/>
          <w:sz w:val="16"/>
          <w:szCs w:val="16"/>
        </w:rPr>
      </w:pPr>
    </w:p>
    <w:p w14:paraId="07D5AB48" w14:textId="3576D33E" w:rsidR="009F1F6D" w:rsidRDefault="009F1F6D" w:rsidP="00690A74">
      <w:pPr>
        <w:jc w:val="center"/>
        <w:rPr>
          <w:rFonts w:asciiTheme="minorHAnsi" w:hAnsiTheme="minorHAnsi" w:cstheme="minorHAnsi"/>
          <w:b/>
          <w:sz w:val="28"/>
          <w:szCs w:val="28"/>
        </w:rPr>
      </w:pPr>
      <w:r w:rsidRPr="006B03C3">
        <w:rPr>
          <w:rFonts w:asciiTheme="minorHAnsi" w:hAnsiTheme="minorHAnsi" w:cstheme="minorHAnsi"/>
          <w:b/>
          <w:sz w:val="28"/>
          <w:szCs w:val="28"/>
        </w:rPr>
        <w:t>Role &amp; Responsibilities</w:t>
      </w:r>
    </w:p>
    <w:p w14:paraId="2B0711F1" w14:textId="09A73962" w:rsidR="000C5E85" w:rsidRDefault="009C398D" w:rsidP="69748B7B">
      <w:pPr>
        <w:pStyle w:val="BodyText"/>
        <w:ind w:right="97"/>
        <w:rPr>
          <w:rFonts w:asciiTheme="minorHAnsi" w:hAnsiTheme="minorHAnsi" w:cstheme="minorBidi"/>
          <w:sz w:val="22"/>
          <w:szCs w:val="22"/>
        </w:rPr>
      </w:pPr>
      <w:r>
        <w:rPr>
          <w:rFonts w:asciiTheme="minorHAnsi" w:hAnsiTheme="minorHAnsi" w:cstheme="minorBidi"/>
          <w:sz w:val="22"/>
          <w:szCs w:val="22"/>
        </w:rPr>
        <w:t>Spring</w:t>
      </w:r>
      <w:r w:rsidR="00621F06">
        <w:rPr>
          <w:rFonts w:asciiTheme="minorHAnsi" w:hAnsiTheme="minorHAnsi" w:cstheme="minorBidi"/>
          <w:sz w:val="22"/>
          <w:szCs w:val="22"/>
        </w:rPr>
        <w:t xml:space="preserve"> </w:t>
      </w:r>
      <w:r w:rsidR="00297B24">
        <w:rPr>
          <w:rFonts w:asciiTheme="minorHAnsi" w:hAnsiTheme="minorHAnsi" w:cstheme="minorBidi"/>
          <w:sz w:val="22"/>
          <w:szCs w:val="22"/>
        </w:rPr>
        <w:t>Educator</w:t>
      </w:r>
      <w:r>
        <w:rPr>
          <w:rFonts w:asciiTheme="minorHAnsi" w:hAnsiTheme="minorHAnsi" w:cstheme="minorBidi"/>
          <w:sz w:val="22"/>
          <w:szCs w:val="22"/>
        </w:rPr>
        <w:t xml:space="preserve"> Subs</w:t>
      </w:r>
      <w:r w:rsidR="69748B7B" w:rsidRPr="69748B7B">
        <w:rPr>
          <w:rFonts w:asciiTheme="minorHAnsi" w:hAnsiTheme="minorHAnsi" w:cstheme="minorBidi"/>
          <w:sz w:val="22"/>
          <w:szCs w:val="22"/>
        </w:rPr>
        <w:t xml:space="preserve"> will </w:t>
      </w:r>
      <w:r>
        <w:rPr>
          <w:rFonts w:asciiTheme="minorHAnsi" w:hAnsiTheme="minorHAnsi" w:cstheme="minorBidi"/>
          <w:sz w:val="22"/>
          <w:szCs w:val="22"/>
        </w:rPr>
        <w:t>be on-call and able to jump into program on an as needed basis, with responsibilities</w:t>
      </w:r>
      <w:r w:rsidR="69748B7B" w:rsidRPr="69748B7B">
        <w:rPr>
          <w:rFonts w:asciiTheme="minorHAnsi" w:hAnsiTheme="minorHAnsi" w:cstheme="minorBidi"/>
          <w:sz w:val="22"/>
          <w:szCs w:val="22"/>
        </w:rPr>
        <w:t xml:space="preserve"> for </w:t>
      </w:r>
      <w:r w:rsidR="00FB0DAE">
        <w:rPr>
          <w:rFonts w:asciiTheme="minorHAnsi" w:hAnsiTheme="minorHAnsi" w:cstheme="minorBidi"/>
          <w:sz w:val="22"/>
          <w:szCs w:val="22"/>
        </w:rPr>
        <w:t>the following</w:t>
      </w:r>
      <w:r w:rsidR="69748B7B" w:rsidRPr="69748B7B">
        <w:rPr>
          <w:rFonts w:asciiTheme="minorHAnsi" w:hAnsiTheme="minorHAnsi" w:cstheme="minorBidi"/>
          <w:sz w:val="22"/>
          <w:szCs w:val="22"/>
        </w:rPr>
        <w:t>:</w:t>
      </w:r>
    </w:p>
    <w:p w14:paraId="45C5B566" w14:textId="2BC29A5E" w:rsidR="009850AA" w:rsidRDefault="00297B24" w:rsidP="00690A74">
      <w:pPr>
        <w:pStyle w:val="BodyText"/>
        <w:numPr>
          <w:ilvl w:val="0"/>
          <w:numId w:val="8"/>
        </w:numPr>
        <w:ind w:right="97"/>
        <w:rPr>
          <w:rFonts w:asciiTheme="minorHAnsi" w:hAnsiTheme="minorHAnsi" w:cstheme="minorHAnsi"/>
          <w:sz w:val="22"/>
          <w:szCs w:val="22"/>
        </w:rPr>
      </w:pPr>
      <w:r>
        <w:rPr>
          <w:rFonts w:asciiTheme="minorHAnsi" w:hAnsiTheme="minorHAnsi" w:cstheme="minorHAnsi"/>
          <w:sz w:val="22"/>
          <w:szCs w:val="22"/>
        </w:rPr>
        <w:t>Take responsibility for a group of kids, ages varying between 5-11</w:t>
      </w:r>
    </w:p>
    <w:p w14:paraId="0B2CAA41" w14:textId="19883C0C" w:rsidR="000C5E85" w:rsidRPr="00A73C2D" w:rsidRDefault="000C5E85" w:rsidP="00A73C2D">
      <w:pPr>
        <w:pStyle w:val="BodyText"/>
        <w:numPr>
          <w:ilvl w:val="0"/>
          <w:numId w:val="8"/>
        </w:numPr>
        <w:ind w:right="97"/>
        <w:rPr>
          <w:rFonts w:asciiTheme="minorHAnsi" w:hAnsiTheme="minorHAnsi" w:cstheme="minorHAnsi"/>
          <w:sz w:val="22"/>
          <w:szCs w:val="22"/>
        </w:rPr>
      </w:pPr>
      <w:r>
        <w:rPr>
          <w:rFonts w:asciiTheme="minorHAnsi" w:hAnsiTheme="minorHAnsi" w:cstheme="minorHAnsi"/>
          <w:sz w:val="22"/>
          <w:szCs w:val="22"/>
        </w:rPr>
        <w:t>Lead farm-based education activities, providing appropriate structure and supervision for their age group</w:t>
      </w:r>
    </w:p>
    <w:p w14:paraId="378F2869" w14:textId="4F77764C" w:rsidR="000C5E85" w:rsidRDefault="69748B7B" w:rsidP="69748B7B">
      <w:pPr>
        <w:pStyle w:val="BodyText"/>
        <w:numPr>
          <w:ilvl w:val="0"/>
          <w:numId w:val="8"/>
        </w:numPr>
        <w:ind w:right="97"/>
        <w:rPr>
          <w:rFonts w:asciiTheme="minorHAnsi" w:hAnsiTheme="minorHAnsi" w:cstheme="minorBidi"/>
          <w:sz w:val="22"/>
          <w:szCs w:val="22"/>
        </w:rPr>
      </w:pPr>
      <w:r w:rsidRPr="00E36663">
        <w:rPr>
          <w:rFonts w:asciiTheme="minorHAnsi" w:hAnsiTheme="minorHAnsi" w:cstheme="minorBidi"/>
          <w:sz w:val="22"/>
          <w:szCs w:val="22"/>
        </w:rPr>
        <w:t>Cultivate a supportive, respectful and safe learning environment for youth, ensuring an exciting experience</w:t>
      </w:r>
    </w:p>
    <w:p w14:paraId="35022770" w14:textId="460F1477" w:rsidR="00EE74D5" w:rsidRPr="00E36663" w:rsidRDefault="00EE74D5" w:rsidP="69748B7B">
      <w:pPr>
        <w:pStyle w:val="BodyText"/>
        <w:numPr>
          <w:ilvl w:val="0"/>
          <w:numId w:val="8"/>
        </w:numPr>
        <w:ind w:right="97"/>
        <w:rPr>
          <w:rFonts w:asciiTheme="minorHAnsi" w:hAnsiTheme="minorHAnsi" w:cstheme="minorBidi"/>
          <w:sz w:val="22"/>
          <w:szCs w:val="22"/>
        </w:rPr>
      </w:pPr>
      <w:r>
        <w:rPr>
          <w:rFonts w:asciiTheme="minorHAnsi" w:hAnsiTheme="minorHAnsi" w:cstheme="minorBidi"/>
          <w:sz w:val="22"/>
          <w:szCs w:val="22"/>
        </w:rPr>
        <w:t xml:space="preserve">Ensure proper COVID-19 safety measures </w:t>
      </w:r>
      <w:r w:rsidR="00533F35">
        <w:rPr>
          <w:rFonts w:asciiTheme="minorHAnsi" w:hAnsiTheme="minorHAnsi" w:cstheme="minorBidi"/>
          <w:sz w:val="22"/>
          <w:szCs w:val="22"/>
        </w:rPr>
        <w:t>(</w:t>
      </w:r>
      <w:r>
        <w:rPr>
          <w:rFonts w:asciiTheme="minorHAnsi" w:hAnsiTheme="minorHAnsi" w:cstheme="minorBidi"/>
          <w:sz w:val="22"/>
          <w:szCs w:val="22"/>
        </w:rPr>
        <w:t>safe distancing</w:t>
      </w:r>
      <w:r w:rsidR="00533F35">
        <w:rPr>
          <w:rFonts w:asciiTheme="minorHAnsi" w:hAnsiTheme="minorHAnsi" w:cstheme="minorBidi"/>
          <w:sz w:val="22"/>
          <w:szCs w:val="22"/>
        </w:rPr>
        <w:t>,</w:t>
      </w:r>
      <w:r>
        <w:rPr>
          <w:rFonts w:asciiTheme="minorHAnsi" w:hAnsiTheme="minorHAnsi" w:cstheme="minorBidi"/>
          <w:sz w:val="22"/>
          <w:szCs w:val="22"/>
        </w:rPr>
        <w:t xml:space="preserve"> wearing masks while indoors</w:t>
      </w:r>
      <w:r w:rsidR="00533F35">
        <w:rPr>
          <w:rFonts w:asciiTheme="minorHAnsi" w:hAnsiTheme="minorHAnsi" w:cstheme="minorBidi"/>
          <w:sz w:val="22"/>
          <w:szCs w:val="22"/>
        </w:rPr>
        <w:t>)</w:t>
      </w:r>
      <w:r>
        <w:rPr>
          <w:rFonts w:asciiTheme="minorHAnsi" w:hAnsiTheme="minorHAnsi" w:cstheme="minorBidi"/>
          <w:sz w:val="22"/>
          <w:szCs w:val="22"/>
        </w:rPr>
        <w:t xml:space="preserve"> are followed</w:t>
      </w:r>
    </w:p>
    <w:p w14:paraId="59391C64" w14:textId="77777777" w:rsidR="00690A74" w:rsidRPr="000A07AD" w:rsidRDefault="00690A74" w:rsidP="00690A74">
      <w:pPr>
        <w:pStyle w:val="BodyText"/>
        <w:ind w:right="97"/>
        <w:rPr>
          <w:rFonts w:asciiTheme="minorHAnsi" w:hAnsiTheme="minorHAnsi" w:cstheme="minorHAnsi"/>
          <w:sz w:val="16"/>
          <w:szCs w:val="16"/>
        </w:rPr>
      </w:pPr>
    </w:p>
    <w:p w14:paraId="157B9384" w14:textId="0C9B10F7" w:rsidR="009F1F6D" w:rsidRPr="009F1F6D" w:rsidRDefault="009F1F6D" w:rsidP="00690A74">
      <w:pPr>
        <w:pStyle w:val="BodyText"/>
        <w:ind w:right="145"/>
        <w:jc w:val="center"/>
        <w:rPr>
          <w:rFonts w:asciiTheme="minorHAnsi" w:hAnsiTheme="minorHAnsi" w:cstheme="minorHAnsi"/>
          <w:sz w:val="20"/>
          <w:szCs w:val="20"/>
        </w:rPr>
      </w:pPr>
      <w:r w:rsidRPr="00FB5A34">
        <w:rPr>
          <w:rFonts w:asciiTheme="minorHAnsi" w:eastAsia="Rockwell" w:hAnsiTheme="minorHAnsi" w:cstheme="minorHAnsi"/>
          <w:b/>
          <w:sz w:val="28"/>
        </w:rPr>
        <w:t>Qualifications</w:t>
      </w:r>
    </w:p>
    <w:p w14:paraId="24B69998" w14:textId="16B418E8" w:rsidR="00690A74" w:rsidRPr="000454B4" w:rsidRDefault="00690A74" w:rsidP="00690A74">
      <w:pPr>
        <w:pStyle w:val="ListParagraph"/>
        <w:widowControl/>
        <w:numPr>
          <w:ilvl w:val="0"/>
          <w:numId w:val="7"/>
        </w:numPr>
        <w:autoSpaceDE/>
        <w:autoSpaceDN/>
        <w:spacing w:before="0"/>
        <w:contextualSpacing/>
        <w:rPr>
          <w:rFonts w:asciiTheme="minorHAnsi" w:hAnsiTheme="minorHAnsi"/>
          <w:bCs/>
        </w:rPr>
      </w:pPr>
      <w:r w:rsidRPr="000454B4">
        <w:rPr>
          <w:rFonts w:asciiTheme="minorHAnsi" w:hAnsiTheme="minorHAnsi"/>
          <w:bCs/>
        </w:rPr>
        <w:t>Experience working with children or youth, especially in an experiential or outdoor setting</w:t>
      </w:r>
    </w:p>
    <w:p w14:paraId="33AB946B" w14:textId="0BEF5E4B" w:rsidR="00381718" w:rsidRDefault="00690A74" w:rsidP="00D3216F">
      <w:pPr>
        <w:widowControl/>
        <w:numPr>
          <w:ilvl w:val="0"/>
          <w:numId w:val="6"/>
        </w:numPr>
        <w:autoSpaceDE/>
        <w:autoSpaceDN/>
        <w:rPr>
          <w:rFonts w:asciiTheme="minorHAnsi" w:hAnsiTheme="minorHAnsi"/>
          <w:bCs/>
        </w:rPr>
      </w:pPr>
      <w:r w:rsidRPr="000538BF">
        <w:rPr>
          <w:rFonts w:asciiTheme="minorHAnsi" w:hAnsiTheme="minorHAnsi"/>
          <w:bCs/>
        </w:rPr>
        <w:t>Experience with and/or knowledge</w:t>
      </w:r>
      <w:r>
        <w:rPr>
          <w:rFonts w:asciiTheme="minorHAnsi" w:hAnsiTheme="minorHAnsi"/>
          <w:bCs/>
        </w:rPr>
        <w:t xml:space="preserve"> of sustainable agriculture, farming, gardening,</w:t>
      </w:r>
      <w:r w:rsidR="00B7591F">
        <w:rPr>
          <w:rFonts w:asciiTheme="minorHAnsi" w:hAnsiTheme="minorHAnsi"/>
          <w:bCs/>
        </w:rPr>
        <w:t xml:space="preserve"> or</w:t>
      </w:r>
      <w:r>
        <w:rPr>
          <w:rFonts w:asciiTheme="minorHAnsi" w:hAnsiTheme="minorHAnsi"/>
          <w:bCs/>
        </w:rPr>
        <w:t xml:space="preserve"> livestock</w:t>
      </w:r>
    </w:p>
    <w:p w14:paraId="2E5D9811" w14:textId="5C0B295E" w:rsidR="00D3216F" w:rsidRDefault="00297B24" w:rsidP="000A1A2C">
      <w:pPr>
        <w:widowControl/>
        <w:numPr>
          <w:ilvl w:val="1"/>
          <w:numId w:val="6"/>
        </w:numPr>
        <w:autoSpaceDE/>
        <w:autoSpaceDN/>
        <w:rPr>
          <w:rFonts w:asciiTheme="minorHAnsi" w:hAnsiTheme="minorHAnsi"/>
          <w:bCs/>
        </w:rPr>
      </w:pPr>
      <w:r>
        <w:rPr>
          <w:rFonts w:asciiTheme="minorHAnsi" w:hAnsiTheme="minorHAnsi"/>
          <w:bCs/>
        </w:rPr>
        <w:t xml:space="preserve">Bachelor’s degree </w:t>
      </w:r>
      <w:r w:rsidR="000A1A2C">
        <w:rPr>
          <w:rFonts w:asciiTheme="minorHAnsi" w:hAnsiTheme="minorHAnsi"/>
          <w:bCs/>
        </w:rPr>
        <w:t xml:space="preserve">in </w:t>
      </w:r>
      <w:r w:rsidR="00381718">
        <w:rPr>
          <w:rFonts w:asciiTheme="minorHAnsi" w:hAnsiTheme="minorHAnsi"/>
          <w:bCs/>
        </w:rPr>
        <w:t>biology, environmental science, ag science, education, or</w:t>
      </w:r>
      <w:r>
        <w:rPr>
          <w:rFonts w:asciiTheme="minorHAnsi" w:hAnsiTheme="minorHAnsi"/>
          <w:bCs/>
        </w:rPr>
        <w:t xml:space="preserve"> a related field preferred</w:t>
      </w:r>
    </w:p>
    <w:p w14:paraId="4860FCC8" w14:textId="495765F0" w:rsidR="00D3216F" w:rsidRPr="00D3216F" w:rsidRDefault="00D3216F" w:rsidP="00D3216F">
      <w:pPr>
        <w:widowControl/>
        <w:numPr>
          <w:ilvl w:val="0"/>
          <w:numId w:val="6"/>
        </w:numPr>
        <w:autoSpaceDE/>
        <w:autoSpaceDN/>
        <w:rPr>
          <w:rFonts w:asciiTheme="minorHAnsi" w:hAnsiTheme="minorHAnsi"/>
          <w:bCs/>
        </w:rPr>
      </w:pPr>
      <w:r w:rsidRPr="00D3216F">
        <w:rPr>
          <w:rFonts w:asciiTheme="minorHAnsi" w:hAnsiTheme="minorHAnsi"/>
          <w:bCs/>
        </w:rPr>
        <w:t>Experience leading any of the following activities: arts &amp; crafts, music, theater, nature exploration, or science</w:t>
      </w:r>
    </w:p>
    <w:p w14:paraId="187179DA" w14:textId="0AE19FAE" w:rsidR="00690A74" w:rsidRPr="009F1F6D" w:rsidRDefault="69748B7B" w:rsidP="69748B7B">
      <w:pPr>
        <w:widowControl/>
        <w:numPr>
          <w:ilvl w:val="0"/>
          <w:numId w:val="2"/>
        </w:numPr>
        <w:autoSpaceDE/>
        <w:autoSpaceDN/>
        <w:rPr>
          <w:rFonts w:asciiTheme="minorHAnsi" w:hAnsiTheme="minorHAnsi" w:cstheme="minorBidi"/>
        </w:rPr>
      </w:pPr>
      <w:r w:rsidRPr="69748B7B">
        <w:rPr>
          <w:rFonts w:asciiTheme="minorHAnsi" w:hAnsiTheme="minorHAnsi" w:cstheme="minorBidi"/>
        </w:rPr>
        <w:t>Ability to manage risk and exercise judgment on a working farm, and adapt on the fly with a keen eye for safety</w:t>
      </w:r>
    </w:p>
    <w:p w14:paraId="61135E4D" w14:textId="5D06B7CF" w:rsidR="000A269D" w:rsidRPr="00E36663" w:rsidRDefault="00690A74" w:rsidP="00E36663">
      <w:pPr>
        <w:widowControl/>
        <w:numPr>
          <w:ilvl w:val="0"/>
          <w:numId w:val="2"/>
        </w:numPr>
        <w:autoSpaceDE/>
        <w:autoSpaceDN/>
        <w:rPr>
          <w:rFonts w:asciiTheme="minorHAnsi" w:hAnsiTheme="minorHAnsi" w:cstheme="minorHAnsi"/>
          <w:bCs/>
        </w:rPr>
      </w:pPr>
      <w:r w:rsidRPr="009F1F6D">
        <w:rPr>
          <w:rFonts w:asciiTheme="minorHAnsi" w:hAnsiTheme="minorHAnsi" w:cstheme="minorHAnsi"/>
          <w:bCs/>
        </w:rPr>
        <w:t xml:space="preserve">Ability to work outside in a variety of environments and weather (including </w:t>
      </w:r>
      <w:r w:rsidR="009D0DB2">
        <w:rPr>
          <w:rFonts w:asciiTheme="minorHAnsi" w:hAnsiTheme="minorHAnsi" w:cstheme="minorHAnsi"/>
          <w:bCs/>
        </w:rPr>
        <w:t xml:space="preserve">cold, </w:t>
      </w:r>
      <w:r w:rsidRPr="009F1F6D">
        <w:rPr>
          <w:rFonts w:asciiTheme="minorHAnsi" w:hAnsiTheme="minorHAnsi" w:cstheme="minorHAnsi"/>
          <w:bCs/>
        </w:rPr>
        <w:t>rain</w:t>
      </w:r>
      <w:r w:rsidR="009D0DB2">
        <w:rPr>
          <w:rFonts w:asciiTheme="minorHAnsi" w:hAnsiTheme="minorHAnsi" w:cstheme="minorHAnsi"/>
          <w:bCs/>
        </w:rPr>
        <w:t>, and possible snow</w:t>
      </w:r>
      <w:r w:rsidRPr="009F1F6D">
        <w:rPr>
          <w:rFonts w:asciiTheme="minorHAnsi" w:hAnsiTheme="minorHAnsi" w:cstheme="minorHAnsi"/>
          <w:bCs/>
        </w:rPr>
        <w:t>)</w:t>
      </w:r>
    </w:p>
    <w:p w14:paraId="74089AE6" w14:textId="247B8386" w:rsidR="00297B24" w:rsidRDefault="00297B24" w:rsidP="69748B7B">
      <w:pPr>
        <w:pStyle w:val="ListParagraph"/>
        <w:widowControl/>
        <w:numPr>
          <w:ilvl w:val="0"/>
          <w:numId w:val="2"/>
        </w:numPr>
        <w:autoSpaceDE/>
        <w:autoSpaceDN/>
        <w:spacing w:before="0"/>
        <w:contextualSpacing/>
        <w:rPr>
          <w:rFonts w:asciiTheme="minorHAnsi" w:hAnsiTheme="minorHAnsi"/>
        </w:rPr>
      </w:pPr>
      <w:r w:rsidRPr="00FB311D">
        <w:rPr>
          <w:rFonts w:asciiTheme="minorHAnsi" w:hAnsiTheme="minorHAnsi"/>
        </w:rPr>
        <w:t xml:space="preserve">Valid driver’s license. Must be 21 or older to </w:t>
      </w:r>
      <w:r w:rsidR="00FB311D">
        <w:rPr>
          <w:rFonts w:asciiTheme="minorHAnsi" w:hAnsiTheme="minorHAnsi"/>
        </w:rPr>
        <w:t>apply</w:t>
      </w:r>
    </w:p>
    <w:p w14:paraId="739B88AE" w14:textId="77777777" w:rsidR="00627B00" w:rsidRDefault="00627B00" w:rsidP="00627B00">
      <w:pPr>
        <w:widowControl/>
        <w:autoSpaceDE/>
        <w:autoSpaceDN/>
        <w:ind w:left="360"/>
        <w:contextualSpacing/>
        <w:rPr>
          <w:rFonts w:asciiTheme="minorHAnsi" w:hAnsiTheme="minorHAnsi"/>
        </w:rPr>
      </w:pPr>
    </w:p>
    <w:p w14:paraId="317164B4" w14:textId="6AC50BD0" w:rsidR="000862CB" w:rsidRPr="00627B00" w:rsidRDefault="000862CB" w:rsidP="003F6CC7">
      <w:pPr>
        <w:widowControl/>
        <w:autoSpaceDE/>
        <w:autoSpaceDN/>
        <w:contextualSpacing/>
        <w:rPr>
          <w:rFonts w:asciiTheme="minorHAnsi" w:hAnsiTheme="minorHAnsi"/>
        </w:rPr>
      </w:pPr>
      <w:r w:rsidRPr="00627B00">
        <w:rPr>
          <w:rFonts w:asciiTheme="minorHAnsi" w:hAnsiTheme="minorHAnsi"/>
        </w:rPr>
        <w:t>Due to the ongoing COVID-19 pandemic and current CDC restrictions,</w:t>
      </w:r>
      <w:r w:rsidR="008530F2" w:rsidRPr="00627B00">
        <w:rPr>
          <w:rFonts w:asciiTheme="minorHAnsi" w:hAnsiTheme="minorHAnsi"/>
        </w:rPr>
        <w:t xml:space="preserve"> Maine residents or residents of Maine-exempt states strongly encouraged to apply. Applications from non-exempt states will not be considered.</w:t>
      </w:r>
    </w:p>
    <w:p w14:paraId="540741DE" w14:textId="629521AC" w:rsidR="009F1F6D" w:rsidRPr="000A07AD" w:rsidRDefault="009F1F6D" w:rsidP="00D3216F">
      <w:pPr>
        <w:widowControl/>
        <w:autoSpaceDE/>
        <w:autoSpaceDN/>
        <w:rPr>
          <w:rFonts w:asciiTheme="minorHAnsi" w:hAnsiTheme="minorHAnsi" w:cstheme="minorHAnsi"/>
          <w:bCs/>
          <w:sz w:val="16"/>
          <w:szCs w:val="16"/>
        </w:rPr>
      </w:pPr>
    </w:p>
    <w:p w14:paraId="2C92C6B8" w14:textId="77777777" w:rsidR="009F1F6D" w:rsidRPr="00FB5A34" w:rsidRDefault="009F1F6D" w:rsidP="00690A74">
      <w:pPr>
        <w:jc w:val="center"/>
        <w:rPr>
          <w:rFonts w:asciiTheme="minorHAnsi" w:hAnsiTheme="minorHAnsi" w:cstheme="minorHAnsi"/>
          <w:b/>
          <w:sz w:val="28"/>
          <w:szCs w:val="28"/>
        </w:rPr>
      </w:pPr>
      <w:r w:rsidRPr="00FB5A34">
        <w:rPr>
          <w:rFonts w:asciiTheme="minorHAnsi" w:hAnsiTheme="minorHAnsi" w:cstheme="minorHAnsi"/>
          <w:b/>
          <w:sz w:val="28"/>
          <w:szCs w:val="28"/>
        </w:rPr>
        <w:t>Terms of Employment</w:t>
      </w:r>
    </w:p>
    <w:p w14:paraId="15DE543E" w14:textId="0FB79C93" w:rsidR="009F1F6D" w:rsidRPr="00FB5A34" w:rsidRDefault="69748B7B" w:rsidP="69748B7B">
      <w:pPr>
        <w:rPr>
          <w:rFonts w:asciiTheme="minorHAnsi" w:hAnsiTheme="minorHAnsi" w:cstheme="minorBidi"/>
        </w:rPr>
      </w:pPr>
      <w:r w:rsidRPr="69748B7B">
        <w:rPr>
          <w:rFonts w:asciiTheme="minorHAnsi" w:hAnsiTheme="minorHAnsi" w:cstheme="minorBidi"/>
        </w:rPr>
        <w:t>This is a</w:t>
      </w:r>
      <w:r w:rsidR="009C398D">
        <w:rPr>
          <w:rFonts w:asciiTheme="minorHAnsi" w:hAnsiTheme="minorHAnsi" w:cstheme="minorBidi"/>
        </w:rPr>
        <w:t xml:space="preserve">n </w:t>
      </w:r>
      <w:r w:rsidR="009C398D" w:rsidRPr="009C398D">
        <w:rPr>
          <w:rFonts w:asciiTheme="minorHAnsi" w:hAnsiTheme="minorHAnsi" w:cstheme="minorBidi"/>
          <w:u w:val="single"/>
        </w:rPr>
        <w:t>AS NEEDED SUB</w:t>
      </w:r>
      <w:r w:rsidRPr="69748B7B">
        <w:rPr>
          <w:rFonts w:asciiTheme="minorHAnsi" w:hAnsiTheme="minorHAnsi" w:cstheme="minorBidi"/>
        </w:rPr>
        <w:t xml:space="preserve">, seasonal position, </w:t>
      </w:r>
      <w:r w:rsidR="005C186E">
        <w:rPr>
          <w:rFonts w:asciiTheme="minorHAnsi" w:hAnsiTheme="minorHAnsi" w:cstheme="minorBidi"/>
        </w:rPr>
        <w:t xml:space="preserve">with a duration of </w:t>
      </w:r>
      <w:r w:rsidR="00BE340D">
        <w:rPr>
          <w:rFonts w:asciiTheme="minorHAnsi" w:hAnsiTheme="minorHAnsi" w:cstheme="minorBidi"/>
        </w:rPr>
        <w:t xml:space="preserve">March </w:t>
      </w:r>
      <w:r w:rsidR="009C398D">
        <w:rPr>
          <w:rFonts w:asciiTheme="minorHAnsi" w:hAnsiTheme="minorHAnsi" w:cstheme="minorBidi"/>
        </w:rPr>
        <w:t>15</w:t>
      </w:r>
      <w:r w:rsidR="00BE340D">
        <w:rPr>
          <w:rFonts w:asciiTheme="minorHAnsi" w:hAnsiTheme="minorHAnsi" w:cstheme="minorBidi"/>
        </w:rPr>
        <w:t xml:space="preserve"> –</w:t>
      </w:r>
      <w:r w:rsidR="009C398D">
        <w:rPr>
          <w:rFonts w:asciiTheme="minorHAnsi" w:hAnsiTheme="minorHAnsi" w:cstheme="minorBidi"/>
        </w:rPr>
        <w:t xml:space="preserve"> June 4</w:t>
      </w:r>
      <w:r w:rsidR="00BE340D">
        <w:rPr>
          <w:rFonts w:asciiTheme="minorHAnsi" w:hAnsiTheme="minorHAnsi" w:cstheme="minorBidi"/>
        </w:rPr>
        <w:t xml:space="preserve"> for FDS program</w:t>
      </w:r>
      <w:r w:rsidR="009C398D">
        <w:rPr>
          <w:rFonts w:asciiTheme="minorHAnsi" w:hAnsiTheme="minorHAnsi" w:cstheme="minorBidi"/>
        </w:rPr>
        <w:t>.</w:t>
      </w:r>
      <w:r w:rsidR="00BE340D">
        <w:rPr>
          <w:rFonts w:asciiTheme="minorHAnsi" w:hAnsiTheme="minorHAnsi" w:cstheme="minorBidi"/>
        </w:rPr>
        <w:t xml:space="preserve"> </w:t>
      </w:r>
      <w:r w:rsidRPr="69748B7B">
        <w:rPr>
          <w:rFonts w:asciiTheme="minorHAnsi" w:hAnsiTheme="minorHAnsi" w:cstheme="minorBidi"/>
        </w:rPr>
        <w:t xml:space="preserve">Typical working hours are Monday through Friday, </w:t>
      </w:r>
      <w:r w:rsidRPr="00E36663">
        <w:rPr>
          <w:rFonts w:asciiTheme="minorHAnsi" w:hAnsiTheme="minorHAnsi" w:cstheme="minorBidi"/>
        </w:rPr>
        <w:t xml:space="preserve">between </w:t>
      </w:r>
      <w:r w:rsidR="00C63E70">
        <w:rPr>
          <w:rFonts w:asciiTheme="minorHAnsi" w:hAnsiTheme="minorHAnsi" w:cstheme="minorBidi"/>
        </w:rPr>
        <w:t>7:30</w:t>
      </w:r>
      <w:r w:rsidR="005C186E">
        <w:rPr>
          <w:rFonts w:asciiTheme="minorHAnsi" w:hAnsiTheme="minorHAnsi" w:cstheme="minorBidi"/>
        </w:rPr>
        <w:t>am-</w:t>
      </w:r>
      <w:r w:rsidR="004731B2">
        <w:rPr>
          <w:rFonts w:asciiTheme="minorHAnsi" w:hAnsiTheme="minorHAnsi" w:cstheme="minorBidi"/>
        </w:rPr>
        <w:t>4</w:t>
      </w:r>
      <w:r w:rsidR="005C186E">
        <w:rPr>
          <w:rFonts w:asciiTheme="minorHAnsi" w:hAnsiTheme="minorHAnsi" w:cstheme="minorBidi"/>
        </w:rPr>
        <w:t>pm</w:t>
      </w:r>
      <w:r w:rsidRPr="69748B7B">
        <w:rPr>
          <w:rFonts w:asciiTheme="minorHAnsi" w:hAnsiTheme="minorHAnsi" w:cstheme="minorBidi"/>
        </w:rPr>
        <w:t xml:space="preserve">. Documentation establishing your right to work in the United States is required along with the completion of a successful background check. Compensation includes: </w:t>
      </w:r>
      <w:r w:rsidR="00BB38A4">
        <w:rPr>
          <w:rFonts w:asciiTheme="minorHAnsi" w:hAnsiTheme="minorHAnsi" w:cstheme="minorBidi"/>
        </w:rPr>
        <w:t>$14/</w:t>
      </w:r>
      <w:proofErr w:type="spellStart"/>
      <w:r w:rsidR="00BB38A4">
        <w:rPr>
          <w:rFonts w:asciiTheme="minorHAnsi" w:hAnsiTheme="minorHAnsi" w:cstheme="minorBidi"/>
        </w:rPr>
        <w:t>hr</w:t>
      </w:r>
      <w:proofErr w:type="spellEnd"/>
      <w:r w:rsidRPr="69748B7B">
        <w:rPr>
          <w:rFonts w:asciiTheme="minorHAnsi" w:hAnsiTheme="minorHAnsi" w:cstheme="minorBidi"/>
        </w:rPr>
        <w:t>; 25% discount on farm products (including meat, eggs, and seasonal produce).</w:t>
      </w:r>
      <w:r w:rsidR="006B1A39">
        <w:rPr>
          <w:rFonts w:asciiTheme="minorHAnsi" w:hAnsiTheme="minorHAnsi" w:cstheme="minorBidi"/>
        </w:rPr>
        <w:t xml:space="preserve"> Applicants must provide their own housing.</w:t>
      </w:r>
    </w:p>
    <w:p w14:paraId="0D52885F" w14:textId="77777777" w:rsidR="009F1F6D" w:rsidRPr="000A07AD" w:rsidRDefault="009F1F6D" w:rsidP="00690A74">
      <w:pPr>
        <w:rPr>
          <w:rFonts w:asciiTheme="minorHAnsi" w:hAnsiTheme="minorHAnsi" w:cstheme="minorHAnsi"/>
          <w:sz w:val="16"/>
          <w:szCs w:val="16"/>
        </w:rPr>
      </w:pPr>
    </w:p>
    <w:p w14:paraId="324660AE" w14:textId="77777777" w:rsidR="009F1F6D" w:rsidRPr="00FB5A34" w:rsidRDefault="009F1F6D" w:rsidP="00690A74">
      <w:pPr>
        <w:jc w:val="center"/>
        <w:rPr>
          <w:rFonts w:asciiTheme="minorHAnsi" w:hAnsiTheme="minorHAnsi" w:cstheme="minorHAnsi"/>
          <w:b/>
          <w:sz w:val="28"/>
          <w:szCs w:val="28"/>
        </w:rPr>
      </w:pPr>
      <w:r w:rsidRPr="00FB5A34">
        <w:rPr>
          <w:rFonts w:asciiTheme="minorHAnsi" w:hAnsiTheme="minorHAnsi" w:cstheme="minorHAnsi"/>
          <w:b/>
          <w:sz w:val="28"/>
          <w:szCs w:val="28"/>
        </w:rPr>
        <w:t>To Apply</w:t>
      </w:r>
    </w:p>
    <w:p w14:paraId="50F7C794" w14:textId="3B363BFE" w:rsidR="009F1F6D" w:rsidRPr="00FB5A34" w:rsidRDefault="69748B7B" w:rsidP="69748B7B">
      <w:pPr>
        <w:rPr>
          <w:rFonts w:asciiTheme="minorHAnsi" w:hAnsiTheme="minorHAnsi" w:cstheme="minorBidi"/>
        </w:rPr>
      </w:pPr>
      <w:r w:rsidRPr="69748B7B">
        <w:rPr>
          <w:rFonts w:asciiTheme="minorHAnsi" w:hAnsiTheme="minorHAnsi" w:cstheme="minorBidi"/>
        </w:rPr>
        <w:t xml:space="preserve">Please submit an </w:t>
      </w:r>
      <w:hyperlink r:id="rId7">
        <w:r w:rsidRPr="69748B7B">
          <w:rPr>
            <w:rStyle w:val="Hyperlink"/>
            <w:rFonts w:asciiTheme="minorHAnsi" w:hAnsiTheme="minorHAnsi" w:cstheme="minorBidi"/>
          </w:rPr>
          <w:t>Online Applic</w:t>
        </w:r>
        <w:r w:rsidRPr="69748B7B">
          <w:rPr>
            <w:rStyle w:val="Hyperlink"/>
            <w:rFonts w:asciiTheme="minorHAnsi" w:hAnsiTheme="minorHAnsi" w:cstheme="minorBidi"/>
          </w:rPr>
          <w:t>a</w:t>
        </w:r>
        <w:r w:rsidRPr="69748B7B">
          <w:rPr>
            <w:rStyle w:val="Hyperlink"/>
            <w:rFonts w:asciiTheme="minorHAnsi" w:hAnsiTheme="minorHAnsi" w:cstheme="minorBidi"/>
          </w:rPr>
          <w:t>ti</w:t>
        </w:r>
        <w:r w:rsidRPr="69748B7B">
          <w:rPr>
            <w:rStyle w:val="Hyperlink"/>
            <w:rFonts w:asciiTheme="minorHAnsi" w:hAnsiTheme="minorHAnsi" w:cstheme="minorBidi"/>
          </w:rPr>
          <w:t>o</w:t>
        </w:r>
        <w:r w:rsidRPr="69748B7B">
          <w:rPr>
            <w:rStyle w:val="Hyperlink"/>
            <w:rFonts w:asciiTheme="minorHAnsi" w:hAnsiTheme="minorHAnsi" w:cstheme="minorBidi"/>
          </w:rPr>
          <w:t>n</w:t>
        </w:r>
      </w:hyperlink>
      <w:r w:rsidRPr="69748B7B">
        <w:rPr>
          <w:rFonts w:asciiTheme="minorHAnsi" w:hAnsiTheme="minorHAnsi" w:cstheme="minorBidi"/>
        </w:rPr>
        <w:t xml:space="preserve"> along with your cover letter and resume. For more details about </w:t>
      </w:r>
      <w:r w:rsidR="00150926">
        <w:rPr>
          <w:rFonts w:asciiTheme="minorHAnsi" w:hAnsiTheme="minorHAnsi" w:cstheme="minorBidi"/>
        </w:rPr>
        <w:t>Farm Discovery School,</w:t>
      </w:r>
      <w:r w:rsidRPr="69748B7B">
        <w:rPr>
          <w:rFonts w:asciiTheme="minorHAnsi" w:hAnsiTheme="minorHAnsi" w:cstheme="minorBidi"/>
        </w:rPr>
        <w:t xml:space="preserve"> please visit our </w:t>
      </w:r>
      <w:hyperlink r:id="rId8">
        <w:r w:rsidRPr="69748B7B">
          <w:rPr>
            <w:rStyle w:val="Hyperlink"/>
            <w:rFonts w:asciiTheme="minorHAnsi" w:hAnsiTheme="minorHAnsi" w:cstheme="minorBidi"/>
          </w:rPr>
          <w:t>we</w:t>
        </w:r>
        <w:r w:rsidRPr="69748B7B">
          <w:rPr>
            <w:rStyle w:val="Hyperlink"/>
            <w:rFonts w:asciiTheme="minorHAnsi" w:hAnsiTheme="minorHAnsi" w:cstheme="minorBidi"/>
          </w:rPr>
          <w:t>b</w:t>
        </w:r>
        <w:r w:rsidRPr="69748B7B">
          <w:rPr>
            <w:rStyle w:val="Hyperlink"/>
            <w:rFonts w:asciiTheme="minorHAnsi" w:hAnsiTheme="minorHAnsi" w:cstheme="minorBidi"/>
          </w:rPr>
          <w:t>site</w:t>
        </w:r>
      </w:hyperlink>
      <w:r w:rsidRPr="69748B7B">
        <w:rPr>
          <w:rFonts w:asciiTheme="minorHAnsi" w:hAnsiTheme="minorHAnsi" w:cstheme="minorBidi"/>
        </w:rPr>
        <w:t>. If you have any questions about the application process, please contact</w:t>
      </w:r>
      <w:r w:rsidR="00E36663">
        <w:rPr>
          <w:rFonts w:asciiTheme="minorHAnsi" w:hAnsiTheme="minorHAnsi" w:cstheme="minorBidi"/>
        </w:rPr>
        <w:t xml:space="preserve"> Molly Cyr, Farm Camps Manager: </w:t>
      </w:r>
      <w:hyperlink r:id="rId9" w:history="1">
        <w:r w:rsidR="005A72FB" w:rsidRPr="00A43A06">
          <w:rPr>
            <w:rStyle w:val="Hyperlink"/>
            <w:rFonts w:asciiTheme="minorHAnsi" w:hAnsiTheme="minorHAnsi" w:cstheme="minorBidi"/>
          </w:rPr>
          <w:t>mcyr@wolfesneck.org</w:t>
        </w:r>
      </w:hyperlink>
      <w:r w:rsidR="00E36663">
        <w:rPr>
          <w:rFonts w:asciiTheme="minorHAnsi" w:hAnsiTheme="minorHAnsi" w:cstheme="minorBidi"/>
        </w:rPr>
        <w:t>.</w:t>
      </w:r>
      <w:r w:rsidR="005A72FB">
        <w:rPr>
          <w:rFonts w:asciiTheme="minorHAnsi" w:hAnsiTheme="minorHAnsi" w:cstheme="minorBidi"/>
        </w:rPr>
        <w:t xml:space="preserve"> </w:t>
      </w:r>
      <w:r w:rsidRPr="69748B7B">
        <w:rPr>
          <w:rFonts w:asciiTheme="minorHAnsi" w:hAnsiTheme="minorHAnsi" w:cstheme="minorBidi"/>
        </w:rPr>
        <w:t>Applications will be reviewed on a rolling basis until we fill the position.</w:t>
      </w:r>
    </w:p>
    <w:p w14:paraId="4CB066D6" w14:textId="77777777" w:rsidR="009F1F6D" w:rsidRPr="00FA0BC7" w:rsidRDefault="009F1F6D" w:rsidP="00690A74">
      <w:pPr>
        <w:rPr>
          <w:rFonts w:asciiTheme="minorHAnsi" w:hAnsiTheme="minorHAnsi" w:cstheme="minorHAnsi"/>
          <w:b/>
          <w:sz w:val="18"/>
          <w:szCs w:val="18"/>
        </w:rPr>
      </w:pPr>
    </w:p>
    <w:p w14:paraId="304F3911" w14:textId="007250B6" w:rsidR="00235412" w:rsidRPr="002878C2" w:rsidRDefault="009F1F6D" w:rsidP="009610A6">
      <w:pPr>
        <w:rPr>
          <w:rFonts w:asciiTheme="minorHAnsi" w:hAnsiTheme="minorHAnsi" w:cstheme="minorHAnsi"/>
          <w:i/>
          <w:iCs/>
        </w:rPr>
      </w:pPr>
      <w:r w:rsidRPr="002878C2">
        <w:rPr>
          <w:rFonts w:asciiTheme="minorHAnsi" w:hAnsiTheme="minorHAnsi" w:cstheme="minorHAnsi"/>
          <w:i/>
          <w:iCs/>
        </w:rPr>
        <w:t>Wolfe’s Neck Center for Agriculture &amp; the Environment does not discriminate on the basis of any protected category. Applicants are selected based on their ability to perform the essential functions of the job, prior related work experience, and references from previous employers.</w:t>
      </w:r>
    </w:p>
    <w:sectPr w:rsidR="00235412" w:rsidRPr="002878C2" w:rsidSect="00867F72">
      <w:type w:val="continuous"/>
      <w:pgSz w:w="12240" w:h="15840" w:code="1"/>
      <w:pgMar w:top="634" w:right="806" w:bottom="274"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Body)">
    <w:panose1 w:val="020B0604020202020204"/>
    <w:charset w:val="00"/>
    <w:family w:val="roman"/>
    <w:notTrueType/>
    <w:pitch w:val="default"/>
  </w:font>
  <w:font w:name="Skolar Sans Latn">
    <w:altName w:val="﷽﷽﷽﷽﷽﷽﷽"/>
    <w:panose1 w:val="020D0000000400000000"/>
    <w:charset w:val="00"/>
    <w:family w:val="swiss"/>
    <w:notTrueType/>
    <w:pitch w:val="variable"/>
    <w:sig w:usb0="A000004F" w:usb1="00000023" w:usb2="0000000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764"/>
    <w:multiLevelType w:val="hybridMultilevel"/>
    <w:tmpl w:val="8A741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1472"/>
    <w:multiLevelType w:val="hybridMultilevel"/>
    <w:tmpl w:val="15BE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122"/>
    <w:multiLevelType w:val="hybridMultilevel"/>
    <w:tmpl w:val="B43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69E0"/>
    <w:multiLevelType w:val="hybridMultilevel"/>
    <w:tmpl w:val="E9F26E0C"/>
    <w:lvl w:ilvl="0" w:tplc="341EAA78">
      <w:numFmt w:val="bullet"/>
      <w:lvlText w:val="•"/>
      <w:lvlJc w:val="left"/>
      <w:pPr>
        <w:ind w:left="904" w:hanging="361"/>
      </w:pPr>
      <w:rPr>
        <w:rFonts w:ascii="Symbol" w:eastAsia="Symbol" w:hAnsi="Symbol" w:cs="Symbol" w:hint="default"/>
        <w:w w:val="102"/>
        <w:sz w:val="21"/>
        <w:szCs w:val="21"/>
      </w:rPr>
    </w:lvl>
    <w:lvl w:ilvl="1" w:tplc="684491C2">
      <w:numFmt w:val="bullet"/>
      <w:lvlText w:val="•"/>
      <w:lvlJc w:val="left"/>
      <w:pPr>
        <w:ind w:left="1886" w:hanging="361"/>
      </w:pPr>
      <w:rPr>
        <w:rFonts w:hint="default"/>
      </w:rPr>
    </w:lvl>
    <w:lvl w:ilvl="2" w:tplc="6D4EBFB6">
      <w:numFmt w:val="bullet"/>
      <w:lvlText w:val="•"/>
      <w:lvlJc w:val="left"/>
      <w:pPr>
        <w:ind w:left="2872" w:hanging="361"/>
      </w:pPr>
      <w:rPr>
        <w:rFonts w:hint="default"/>
      </w:rPr>
    </w:lvl>
    <w:lvl w:ilvl="3" w:tplc="1BBA13B6">
      <w:numFmt w:val="bullet"/>
      <w:lvlText w:val="•"/>
      <w:lvlJc w:val="left"/>
      <w:pPr>
        <w:ind w:left="3858" w:hanging="361"/>
      </w:pPr>
      <w:rPr>
        <w:rFonts w:hint="default"/>
      </w:rPr>
    </w:lvl>
    <w:lvl w:ilvl="4" w:tplc="ADB23618">
      <w:numFmt w:val="bullet"/>
      <w:lvlText w:val="•"/>
      <w:lvlJc w:val="left"/>
      <w:pPr>
        <w:ind w:left="4844" w:hanging="361"/>
      </w:pPr>
      <w:rPr>
        <w:rFonts w:hint="default"/>
      </w:rPr>
    </w:lvl>
    <w:lvl w:ilvl="5" w:tplc="B584094E">
      <w:numFmt w:val="bullet"/>
      <w:lvlText w:val="•"/>
      <w:lvlJc w:val="left"/>
      <w:pPr>
        <w:ind w:left="5830" w:hanging="361"/>
      </w:pPr>
      <w:rPr>
        <w:rFonts w:hint="default"/>
      </w:rPr>
    </w:lvl>
    <w:lvl w:ilvl="6" w:tplc="42ECBBDE">
      <w:numFmt w:val="bullet"/>
      <w:lvlText w:val="•"/>
      <w:lvlJc w:val="left"/>
      <w:pPr>
        <w:ind w:left="6816" w:hanging="361"/>
      </w:pPr>
      <w:rPr>
        <w:rFonts w:hint="default"/>
      </w:rPr>
    </w:lvl>
    <w:lvl w:ilvl="7" w:tplc="A22AA0BC">
      <w:numFmt w:val="bullet"/>
      <w:lvlText w:val="•"/>
      <w:lvlJc w:val="left"/>
      <w:pPr>
        <w:ind w:left="7802" w:hanging="361"/>
      </w:pPr>
      <w:rPr>
        <w:rFonts w:hint="default"/>
      </w:rPr>
    </w:lvl>
    <w:lvl w:ilvl="8" w:tplc="C6AC4002">
      <w:numFmt w:val="bullet"/>
      <w:lvlText w:val="•"/>
      <w:lvlJc w:val="left"/>
      <w:pPr>
        <w:ind w:left="8788" w:hanging="361"/>
      </w:pPr>
      <w:rPr>
        <w:rFonts w:hint="default"/>
      </w:rPr>
    </w:lvl>
  </w:abstractNum>
  <w:abstractNum w:abstractNumId="4" w15:restartNumberingAfterBreak="0">
    <w:nsid w:val="1A072BC2"/>
    <w:multiLevelType w:val="hybridMultilevel"/>
    <w:tmpl w:val="D0CE168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5" w15:restartNumberingAfterBreak="0">
    <w:nsid w:val="2793792C"/>
    <w:multiLevelType w:val="hybridMultilevel"/>
    <w:tmpl w:val="A7F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05AA"/>
    <w:multiLevelType w:val="hybridMultilevel"/>
    <w:tmpl w:val="E852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A5405"/>
    <w:multiLevelType w:val="hybridMultilevel"/>
    <w:tmpl w:val="0AF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12"/>
    <w:rsid w:val="00030D5F"/>
    <w:rsid w:val="000810A1"/>
    <w:rsid w:val="000862CB"/>
    <w:rsid w:val="000A07AD"/>
    <w:rsid w:val="000A1A2C"/>
    <w:rsid w:val="000A269D"/>
    <w:rsid w:val="000C5E85"/>
    <w:rsid w:val="00150926"/>
    <w:rsid w:val="001F300D"/>
    <w:rsid w:val="00222802"/>
    <w:rsid w:val="00235412"/>
    <w:rsid w:val="00270E14"/>
    <w:rsid w:val="002878C2"/>
    <w:rsid w:val="00291747"/>
    <w:rsid w:val="002979A2"/>
    <w:rsid w:val="00297B24"/>
    <w:rsid w:val="002C5CE9"/>
    <w:rsid w:val="0030405F"/>
    <w:rsid w:val="00350966"/>
    <w:rsid w:val="00363549"/>
    <w:rsid w:val="00381718"/>
    <w:rsid w:val="003A45AA"/>
    <w:rsid w:val="003F6CC7"/>
    <w:rsid w:val="004731B2"/>
    <w:rsid w:val="004B7F13"/>
    <w:rsid w:val="004E395B"/>
    <w:rsid w:val="00533F35"/>
    <w:rsid w:val="005A4788"/>
    <w:rsid w:val="005A72FB"/>
    <w:rsid w:val="005C186E"/>
    <w:rsid w:val="005D4B0B"/>
    <w:rsid w:val="005F44C8"/>
    <w:rsid w:val="00621F06"/>
    <w:rsid w:val="00622349"/>
    <w:rsid w:val="00627B00"/>
    <w:rsid w:val="00637505"/>
    <w:rsid w:val="00680992"/>
    <w:rsid w:val="00690A74"/>
    <w:rsid w:val="006B1A39"/>
    <w:rsid w:val="006B5FD1"/>
    <w:rsid w:val="006F2FF7"/>
    <w:rsid w:val="007A06CE"/>
    <w:rsid w:val="007A3BCB"/>
    <w:rsid w:val="007F2163"/>
    <w:rsid w:val="008329BA"/>
    <w:rsid w:val="008530F2"/>
    <w:rsid w:val="00867F72"/>
    <w:rsid w:val="00880B29"/>
    <w:rsid w:val="00881E91"/>
    <w:rsid w:val="00895076"/>
    <w:rsid w:val="008A15E3"/>
    <w:rsid w:val="008A4580"/>
    <w:rsid w:val="008E2242"/>
    <w:rsid w:val="008E3FBF"/>
    <w:rsid w:val="00903215"/>
    <w:rsid w:val="009217F6"/>
    <w:rsid w:val="00944923"/>
    <w:rsid w:val="009500BF"/>
    <w:rsid w:val="009610A6"/>
    <w:rsid w:val="00961E57"/>
    <w:rsid w:val="00967C0E"/>
    <w:rsid w:val="009850AA"/>
    <w:rsid w:val="009C398D"/>
    <w:rsid w:val="009D0DB2"/>
    <w:rsid w:val="009D426D"/>
    <w:rsid w:val="009F1F6D"/>
    <w:rsid w:val="00A4063A"/>
    <w:rsid w:val="00A705F8"/>
    <w:rsid w:val="00A73C2D"/>
    <w:rsid w:val="00AE360F"/>
    <w:rsid w:val="00B13C5B"/>
    <w:rsid w:val="00B439CA"/>
    <w:rsid w:val="00B7591F"/>
    <w:rsid w:val="00B87FEB"/>
    <w:rsid w:val="00BB38A4"/>
    <w:rsid w:val="00BD6CCB"/>
    <w:rsid w:val="00BE340D"/>
    <w:rsid w:val="00BF5A8A"/>
    <w:rsid w:val="00C63E70"/>
    <w:rsid w:val="00CC6439"/>
    <w:rsid w:val="00D1290F"/>
    <w:rsid w:val="00D3216F"/>
    <w:rsid w:val="00D324CF"/>
    <w:rsid w:val="00D67528"/>
    <w:rsid w:val="00DB25E6"/>
    <w:rsid w:val="00DB6996"/>
    <w:rsid w:val="00DC17C9"/>
    <w:rsid w:val="00DE05DB"/>
    <w:rsid w:val="00DE25AB"/>
    <w:rsid w:val="00E36099"/>
    <w:rsid w:val="00E36663"/>
    <w:rsid w:val="00EA33B4"/>
    <w:rsid w:val="00EE5DAA"/>
    <w:rsid w:val="00EE74D5"/>
    <w:rsid w:val="00F22C23"/>
    <w:rsid w:val="00F2552A"/>
    <w:rsid w:val="00F57024"/>
    <w:rsid w:val="00FA0BC7"/>
    <w:rsid w:val="00FB0DAE"/>
    <w:rsid w:val="00FB311D"/>
    <w:rsid w:val="00FF6056"/>
    <w:rsid w:val="6974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A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3"/>
      <w:ind w:left="3450"/>
      <w:outlineLvl w:val="0"/>
    </w:pPr>
    <w:rPr>
      <w:b/>
      <w:bCs/>
      <w:sz w:val="28"/>
      <w:szCs w:val="28"/>
    </w:rPr>
  </w:style>
  <w:style w:type="paragraph" w:styleId="Heading2">
    <w:name w:val="heading 2"/>
    <w:basedOn w:val="Normal"/>
    <w:uiPriority w:val="1"/>
    <w:qFormat/>
    <w:pPr>
      <w:ind w:left="18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9"/>
      <w:ind w:left="903" w:hanging="360"/>
    </w:pPr>
  </w:style>
  <w:style w:type="paragraph" w:customStyle="1" w:styleId="TableParagraph">
    <w:name w:val="Table Paragraph"/>
    <w:basedOn w:val="Normal"/>
    <w:uiPriority w:val="1"/>
    <w:qFormat/>
  </w:style>
  <w:style w:type="paragraph" w:customStyle="1" w:styleId="Normal1">
    <w:name w:val="Normal1"/>
    <w:rsid w:val="00AE360F"/>
    <w:pPr>
      <w:widowControl/>
      <w:autoSpaceDE/>
      <w:autoSpaceDN/>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C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39"/>
    <w:rPr>
      <w:rFonts w:ascii="Segoe UI" w:eastAsia="Arial" w:hAnsi="Segoe UI" w:cs="Segoe UI"/>
      <w:sz w:val="18"/>
      <w:szCs w:val="18"/>
    </w:rPr>
  </w:style>
  <w:style w:type="character" w:styleId="Hyperlink">
    <w:name w:val="Hyperlink"/>
    <w:basedOn w:val="DefaultParagraphFont"/>
    <w:uiPriority w:val="99"/>
    <w:unhideWhenUsed/>
    <w:rsid w:val="00222802"/>
    <w:rPr>
      <w:color w:val="0000FF" w:themeColor="hyperlink"/>
      <w:u w:val="single"/>
    </w:rPr>
  </w:style>
  <w:style w:type="character" w:styleId="UnresolvedMention">
    <w:name w:val="Unresolved Mention"/>
    <w:basedOn w:val="DefaultParagraphFont"/>
    <w:uiPriority w:val="99"/>
    <w:rsid w:val="00222802"/>
    <w:rPr>
      <w:color w:val="808080"/>
      <w:shd w:val="clear" w:color="auto" w:fill="E6E6E6"/>
    </w:rPr>
  </w:style>
  <w:style w:type="character" w:styleId="FollowedHyperlink">
    <w:name w:val="FollowedHyperlink"/>
    <w:basedOn w:val="DefaultParagraphFont"/>
    <w:uiPriority w:val="99"/>
    <w:semiHidden/>
    <w:unhideWhenUsed/>
    <w:rsid w:val="00DE2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olfesneck.org/learn/farm-discovery-school/" TargetMode="External"/><Relationship Id="rId3" Type="http://schemas.openxmlformats.org/officeDocument/2006/relationships/settings" Target="settings.xml"/><Relationship Id="rId7" Type="http://schemas.openxmlformats.org/officeDocument/2006/relationships/hyperlink" Target="https://wolfesneckfarm.tfaforms.net/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fesnec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yr@wolfesn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Livestock Educator.docx</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Livestock Educator.docx</dc:title>
  <dc:creator>education admin</dc:creator>
  <cp:lastModifiedBy>Lia Bensley</cp:lastModifiedBy>
  <cp:revision>3</cp:revision>
  <cp:lastPrinted>2020-08-24T17:08:00Z</cp:lastPrinted>
  <dcterms:created xsi:type="dcterms:W3CDTF">2021-04-07T13:55:00Z</dcterms:created>
  <dcterms:modified xsi:type="dcterms:W3CDTF">2021-04-07T14:05:00Z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Word</vt:lpwstr>
  </property>
  <property fmtid="{D5CDD505-2E9C-101B-9397-08002B2CF9AE}" pid="4" name="LastSaved">
    <vt:filetime>2018-01-29T00:00:00Z</vt:filetime>
  </property>
</Properties>
</file>